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C53E" w14:textId="6694CFA1" w:rsidR="001E7320" w:rsidRPr="00685F02" w:rsidRDefault="00685F02">
      <w:pPr>
        <w:rPr>
          <w:rFonts w:ascii="Arial" w:hAnsi="Arial"/>
          <w:color w:val="000000"/>
        </w:rPr>
      </w:pPr>
      <w:r w:rsidRPr="00685F02">
        <w:rPr>
          <w:rFonts w:ascii="Arial" w:hAnsi="Arial"/>
          <w:color w:val="000000"/>
        </w:rPr>
        <w:t>Si comunica che copia del progetto esecutivo potrà essere ritirata presso il Comune di Bellegra al seguente indirizzo:</w:t>
      </w:r>
    </w:p>
    <w:p w14:paraId="4E2DF719" w14:textId="77777777" w:rsidR="00685F02" w:rsidRDefault="00685F02" w:rsidP="00685F02">
      <w:pPr>
        <w:spacing w:line="320" w:lineRule="exact"/>
        <w:ind w:left="36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Comune di BELLEGRA (RM) – Stazione Appaltante</w:t>
      </w:r>
    </w:p>
    <w:p w14:paraId="546D6B4C" w14:textId="77777777" w:rsidR="00685F02" w:rsidRDefault="00685F02" w:rsidP="00685F02">
      <w:pPr>
        <w:spacing w:line="320" w:lineRule="exact"/>
        <w:ind w:left="36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Piazza del Municipio n. 9</w:t>
      </w:r>
    </w:p>
    <w:p w14:paraId="04BA2E0F" w14:textId="77777777" w:rsidR="00685F02" w:rsidRDefault="00685F02" w:rsidP="00685F02">
      <w:pPr>
        <w:spacing w:line="320" w:lineRule="exact"/>
        <w:ind w:left="36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CAP</w:t>
      </w:r>
      <w:r w:rsidRPr="002137A8"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00030</w:t>
      </w:r>
      <w:r w:rsidRPr="002137A8"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Bellegra </w:t>
      </w:r>
      <w:r>
        <w:rPr>
          <w:rFonts w:ascii="Arial" w:hAnsi="Arial"/>
          <w:color w:val="000000"/>
        </w:rPr>
        <w:t>(RM)</w:t>
      </w:r>
    </w:p>
    <w:p w14:paraId="7585BB0E" w14:textId="73470A4B" w:rsidR="00685F02" w:rsidRDefault="00685F02" w:rsidP="00685F02">
      <w:pPr>
        <w:spacing w:line="320" w:lineRule="exact"/>
        <w:ind w:left="360"/>
        <w:jc w:val="both"/>
        <w:rPr>
          <w:rFonts w:ascii="Arial" w:hAnsi="Arial"/>
          <w:color w:val="000000"/>
        </w:rPr>
      </w:pPr>
      <w:r w:rsidRPr="002137A8">
        <w:rPr>
          <w:rFonts w:ascii="Arial" w:hAnsi="Arial"/>
        </w:rPr>
        <w:t xml:space="preserve">Telefono </w:t>
      </w:r>
      <w:r>
        <w:rPr>
          <w:rFonts w:ascii="Arial" w:hAnsi="Arial"/>
          <w:color w:val="000000"/>
        </w:rPr>
        <w:t xml:space="preserve">06/95618018 /29  </w:t>
      </w:r>
      <w:r>
        <w:rPr>
          <w:rFonts w:ascii="Arial" w:hAnsi="Arial"/>
          <w:color w:val="000000"/>
        </w:rPr>
        <w:t xml:space="preserve"> </w:t>
      </w:r>
    </w:p>
    <w:p w14:paraId="2665FE79" w14:textId="77777777" w:rsidR="00685F02" w:rsidRPr="00312520" w:rsidRDefault="00685F02" w:rsidP="00685F02">
      <w:pPr>
        <w:spacing w:line="320" w:lineRule="exact"/>
        <w:ind w:left="360"/>
        <w:jc w:val="both"/>
        <w:rPr>
          <w:rStyle w:val="Collegamentoipertestuale"/>
          <w:rFonts w:ascii="Arial" w:hAnsi="Arial"/>
        </w:rPr>
      </w:pPr>
      <w:r w:rsidRPr="002137A8">
        <w:rPr>
          <w:rFonts w:ascii="Arial" w:hAnsi="Arial"/>
        </w:rPr>
        <w:t>e-mail</w:t>
      </w:r>
      <w:r>
        <w:rPr>
          <w:rFonts w:ascii="Arial" w:hAnsi="Arial"/>
          <w:color w:val="000000"/>
        </w:rPr>
        <w:t xml:space="preserve"> </w:t>
      </w:r>
      <w:hyperlink r:id="rId4" w:history="1">
        <w:r>
          <w:rPr>
            <w:rStyle w:val="Collegamentoipertestuale"/>
            <w:rFonts w:ascii="Arial" w:hAnsi="Arial"/>
          </w:rPr>
          <w:t>melissa.bubbico</w:t>
        </w:r>
      </w:hyperlink>
      <w:r w:rsidRPr="00312520">
        <w:rPr>
          <w:rStyle w:val="Collegamentoipertestuale"/>
          <w:rFonts w:ascii="Arial" w:hAnsi="Arial"/>
        </w:rPr>
        <w:t>@virgilio.it</w:t>
      </w:r>
    </w:p>
    <w:p w14:paraId="75EE332B" w14:textId="5354C605" w:rsidR="00685F02" w:rsidRDefault="00685F02" w:rsidP="00685F02"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PEC </w:t>
      </w:r>
      <w:hyperlink r:id="rId5" w:history="1">
        <w:r w:rsidRPr="00CD7F42">
          <w:rPr>
            <w:rStyle w:val="Collegamentoipertestuale"/>
            <w:rFonts w:ascii="Arial" w:hAnsi="Arial"/>
          </w:rPr>
          <w:t>segreteriabellegra@pec.cittametropolitanaroma.gov.it</w:t>
        </w:r>
      </w:hyperlink>
    </w:p>
    <w:sectPr w:rsidR="00685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20"/>
    <w:rsid w:val="001E7320"/>
    <w:rsid w:val="00685F02"/>
    <w:rsid w:val="008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733F"/>
  <w15:chartTrackingRefBased/>
  <w15:docId w15:val="{5A22E0DB-08E8-489E-98CB-34A26C96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bellegra@pec.cittametropolitanaroma.gov.it" TargetMode="External"/><Relationship Id="rId4" Type="http://schemas.openxmlformats.org/officeDocument/2006/relationships/hyperlink" Target="mailto:t.schiavella@genazzan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Moi</dc:creator>
  <cp:keywords/>
  <dc:description/>
  <cp:lastModifiedBy>CastelliDellaSapienza Valmontone</cp:lastModifiedBy>
  <cp:revision>2</cp:revision>
  <dcterms:created xsi:type="dcterms:W3CDTF">2020-12-22T10:28:00Z</dcterms:created>
  <dcterms:modified xsi:type="dcterms:W3CDTF">2021-02-04T11:39:00Z</dcterms:modified>
</cp:coreProperties>
</file>